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620" w:rsidRDefault="00C94620" w:rsidP="00C946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620">
        <w:rPr>
          <w:rFonts w:ascii="Times New Roman" w:hAnsi="Times New Roman" w:cs="Times New Roman"/>
          <w:b/>
          <w:sz w:val="28"/>
          <w:szCs w:val="28"/>
        </w:rPr>
        <w:t>Отчет по  работе</w:t>
      </w:r>
      <w:r w:rsidRPr="00C94620">
        <w:rPr>
          <w:rFonts w:ascii="Times New Roman" w:hAnsi="Times New Roman" w:cs="Times New Roman"/>
          <w:b/>
          <w:sz w:val="28"/>
          <w:szCs w:val="28"/>
        </w:rPr>
        <w:t xml:space="preserve"> пришкольного оздоровительного лагеря с дневным пребыванием детей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620">
        <w:rPr>
          <w:rFonts w:ascii="Times New Roman" w:hAnsi="Times New Roman" w:cs="Times New Roman"/>
          <w:b/>
          <w:sz w:val="28"/>
          <w:szCs w:val="28"/>
        </w:rPr>
        <w:t xml:space="preserve">«Потомки Победы» МБОУ СОШ№31 </w:t>
      </w:r>
    </w:p>
    <w:p w:rsidR="00C94620" w:rsidRDefault="00C94620" w:rsidP="00C946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620">
        <w:rPr>
          <w:rFonts w:ascii="Times New Roman" w:hAnsi="Times New Roman" w:cs="Times New Roman"/>
          <w:b/>
          <w:sz w:val="28"/>
          <w:szCs w:val="28"/>
        </w:rPr>
        <w:t>в дни летних каникул 2024-2025 учебного года (1 поток)</w:t>
      </w:r>
    </w:p>
    <w:p w:rsidR="00C94620" w:rsidRPr="00C94620" w:rsidRDefault="00C94620" w:rsidP="00C946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61BEC" w:rsidRPr="00195665" w:rsidRDefault="00C94620" w:rsidP="00C946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5665">
        <w:rPr>
          <w:rFonts w:ascii="Times New Roman" w:hAnsi="Times New Roman" w:cs="Times New Roman"/>
          <w:sz w:val="28"/>
          <w:szCs w:val="28"/>
        </w:rPr>
        <w:t xml:space="preserve">    Название программы летнего оздоровительного школьного лагеря  «Пот</w:t>
      </w:r>
      <w:r w:rsidR="00195665">
        <w:rPr>
          <w:rFonts w:ascii="Times New Roman" w:hAnsi="Times New Roman" w:cs="Times New Roman"/>
          <w:sz w:val="28"/>
          <w:szCs w:val="28"/>
        </w:rPr>
        <w:t>омки Победы»</w:t>
      </w:r>
      <w:r w:rsidRPr="00195665">
        <w:rPr>
          <w:rFonts w:ascii="Times New Roman" w:hAnsi="Times New Roman" w:cs="Times New Roman"/>
          <w:sz w:val="28"/>
          <w:szCs w:val="28"/>
        </w:rPr>
        <w:t>. Она имеет гражданско-патриотической направленность, и то не случайно.    Актуальность данной программы мы видим в создании педагогической воспитательной среды, способствующей углубленному знакомству с отечественной историей и культурой, деятельностью замечательных людей. Становление гражданского общества и правового государства в нашей стране во многом зависит от уровня гражданского образования и патриотического воспитания. Гражданско-патриотическое воспитание способствует становлению и развитию личности, обладающей качествами гражданина и патриота своей страны. Находясь на площадке дневного пребывания, дети ежедневно включаются в оздоровительный процесс.</w:t>
      </w:r>
    </w:p>
    <w:p w:rsidR="00C94620" w:rsidRPr="00195665" w:rsidRDefault="00C94620" w:rsidP="00C9462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6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В год Защитника Отечества основным направлением программы  является гражданско-патриотическое воспитание. Содержание деятельности лагеря направлено на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поведения. Программа универсальна, так как ориентирована для работы с детьми из различных социальных групп, разного возраста, уровня развития и состояния здоровья. Ориентиром в патриотическом воспитании детей в период детства становятся: детская игра, проектно-поисковая деятельность взрослых с детьми, художественно-литературное творчество, общение, творческо-продуктивная деятельность, средства эстетического воспитания</w:t>
      </w:r>
      <w:r w:rsidRPr="001956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94620" w:rsidRPr="00195665" w:rsidRDefault="00C94620" w:rsidP="00C94620">
      <w:pPr>
        <w:jc w:val="both"/>
        <w:rPr>
          <w:rFonts w:ascii="Times New Roman" w:hAnsi="Times New Roman" w:cs="Times New Roman"/>
          <w:sz w:val="28"/>
          <w:szCs w:val="28"/>
        </w:rPr>
      </w:pPr>
      <w:r w:rsidRPr="00195665">
        <w:rPr>
          <w:rFonts w:ascii="Times New Roman" w:hAnsi="Times New Roman" w:cs="Times New Roman"/>
          <w:sz w:val="28"/>
          <w:szCs w:val="28"/>
        </w:rPr>
        <w:t xml:space="preserve">      Перед воспитателями  пришкольного лагеря стояла непростая задача, каким образом организовать отдых детей, чтобы они смогли полноценно отдохнуть, реализовать себя в деятельности, соответствующей возрасту, полу, потребностям, модным тенденциям и притязаниям ребят, используя при этом </w:t>
      </w:r>
      <w:proofErr w:type="spellStart"/>
      <w:r w:rsidRPr="00195665">
        <w:rPr>
          <w:rFonts w:ascii="Times New Roman" w:hAnsi="Times New Roman" w:cs="Times New Roman"/>
          <w:sz w:val="28"/>
          <w:szCs w:val="28"/>
        </w:rPr>
        <w:t>малозатратные</w:t>
      </w:r>
      <w:proofErr w:type="spellEnd"/>
      <w:r w:rsidRPr="00195665">
        <w:rPr>
          <w:rFonts w:ascii="Times New Roman" w:hAnsi="Times New Roman" w:cs="Times New Roman"/>
          <w:sz w:val="28"/>
          <w:szCs w:val="28"/>
        </w:rPr>
        <w:t xml:space="preserve"> формы организации отдыха в условиях небольшого сельского населённого пункта. Программа была составлена таким образом, чтобы учащиеся смогли укрепить здоровье, получить новые знания, приобрести спортивные навыки, жизненный опыт, познакомиться с обычаями и традициями разных народов. Новизна программы также прослеживается в широком приобщении детей к разнообразному социальному опыту, созданию в лагере стиля отношений сотрудничества, содружества.  </w:t>
      </w:r>
    </w:p>
    <w:p w:rsidR="00C94620" w:rsidRPr="00195665" w:rsidRDefault="00195665" w:rsidP="001956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C94620" w:rsidRPr="00195665">
        <w:rPr>
          <w:rFonts w:ascii="Times New Roman" w:hAnsi="Times New Roman" w:cs="Times New Roman"/>
          <w:sz w:val="28"/>
          <w:szCs w:val="28"/>
        </w:rPr>
        <w:t xml:space="preserve">Среди посещавших лагерь были дети: из многодетных семей, из малообеспеченных семей; из неполных семей, из семей военнослужащих СВО и  детей под опекой. Основной целью   оздоровительной кампании было создание благоприятных условий для укрепления здоровья и организации досуга учащихся во время летних каникул. Участники лагеря продемонстрировали ответственное отношение к предстоящим задачам и возможностям проявить свои таланты. Мероприятия проходили энергично, позитивно и </w:t>
      </w:r>
      <w:proofErr w:type="spellStart"/>
      <w:r w:rsidR="00C94620" w:rsidRPr="00195665">
        <w:rPr>
          <w:rFonts w:ascii="Times New Roman" w:hAnsi="Times New Roman" w:cs="Times New Roman"/>
          <w:sz w:val="28"/>
          <w:szCs w:val="28"/>
        </w:rPr>
        <w:t>воодушевляюще</w:t>
      </w:r>
      <w:proofErr w:type="spellEnd"/>
      <w:r w:rsidR="00C94620" w:rsidRPr="00195665">
        <w:rPr>
          <w:rFonts w:ascii="Times New Roman" w:hAnsi="Times New Roman" w:cs="Times New Roman"/>
          <w:sz w:val="28"/>
          <w:szCs w:val="28"/>
        </w:rPr>
        <w:t>, создавая атмосферу единения и патриотизма. В ходе смены ребята смогли развивать свои навыки, участвовать в различных конкурсах и мероприятиях.</w:t>
      </w:r>
    </w:p>
    <w:p w:rsidR="00C94620" w:rsidRPr="00195665" w:rsidRDefault="00C94620" w:rsidP="001956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5665">
        <w:rPr>
          <w:rFonts w:ascii="Times New Roman" w:hAnsi="Times New Roman" w:cs="Times New Roman"/>
          <w:sz w:val="28"/>
          <w:szCs w:val="28"/>
        </w:rPr>
        <w:t xml:space="preserve"> </w:t>
      </w:r>
      <w:r w:rsidR="00195665">
        <w:rPr>
          <w:rFonts w:ascii="Times New Roman" w:hAnsi="Times New Roman" w:cs="Times New Roman"/>
          <w:sz w:val="28"/>
          <w:szCs w:val="28"/>
        </w:rPr>
        <w:t xml:space="preserve">     </w:t>
      </w:r>
      <w:r w:rsidRPr="00195665">
        <w:rPr>
          <w:rFonts w:ascii="Times New Roman" w:hAnsi="Times New Roman" w:cs="Times New Roman"/>
          <w:sz w:val="28"/>
          <w:szCs w:val="28"/>
        </w:rPr>
        <w:t xml:space="preserve">Процесс организации воспитательной работы в летнем лагере направлен на вовлечение ребёнка в общественную жизнь с учётом его индивидуальных способностей, выработку ценностного отношения к здоровому образу жизни и формирование на этой основе его нравственного, эстетического, гражданского сознания. С этой целью в лагере выстроена система </w:t>
      </w:r>
      <w:proofErr w:type="spellStart"/>
      <w:r w:rsidRPr="00195665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195665">
        <w:rPr>
          <w:rFonts w:ascii="Times New Roman" w:hAnsi="Times New Roman" w:cs="Times New Roman"/>
          <w:sz w:val="28"/>
          <w:szCs w:val="28"/>
        </w:rPr>
        <w:t xml:space="preserve"> </w:t>
      </w:r>
      <w:r w:rsidRPr="00195665">
        <w:rPr>
          <w:rFonts w:ascii="Times New Roman" w:hAnsi="Times New Roman" w:cs="Times New Roman"/>
          <w:sz w:val="28"/>
          <w:szCs w:val="28"/>
        </w:rPr>
        <w:t>-</w:t>
      </w:r>
      <w:r w:rsidR="00195665">
        <w:rPr>
          <w:rFonts w:ascii="Times New Roman" w:hAnsi="Times New Roman" w:cs="Times New Roman"/>
          <w:sz w:val="28"/>
          <w:szCs w:val="28"/>
        </w:rPr>
        <w:t xml:space="preserve"> </w:t>
      </w:r>
      <w:r w:rsidRPr="00195665">
        <w:rPr>
          <w:rFonts w:ascii="Times New Roman" w:hAnsi="Times New Roman" w:cs="Times New Roman"/>
          <w:sz w:val="28"/>
          <w:szCs w:val="28"/>
        </w:rPr>
        <w:t>оздоровительной работы, что позволяет обеспечить полноценное воспитание и оздоровление детей.</w:t>
      </w:r>
      <w:r w:rsidR="00200648" w:rsidRPr="001956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0648" w:rsidRPr="00195665">
        <w:rPr>
          <w:rFonts w:ascii="Times New Roman" w:hAnsi="Times New Roman" w:cs="Times New Roman"/>
          <w:sz w:val="28"/>
          <w:szCs w:val="28"/>
        </w:rPr>
        <w:t>В лагере прошли следующие мероприятия: библиотечный урок «Давайте, люди,  не забудем великий подвиг земляков!», игра - викторина «Защитники Отечества», заочное путешествие по городам – героям, беседа «История государственных символов России»,  конкурс-викторина «Старину мы помним, старину мы чтим».</w:t>
      </w:r>
      <w:proofErr w:type="gramEnd"/>
    </w:p>
    <w:p w:rsidR="00C94620" w:rsidRPr="00195665" w:rsidRDefault="00195665" w:rsidP="001956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4620" w:rsidRPr="00195665">
        <w:rPr>
          <w:rFonts w:ascii="Times New Roman" w:hAnsi="Times New Roman" w:cs="Times New Roman"/>
          <w:sz w:val="28"/>
          <w:szCs w:val="28"/>
        </w:rPr>
        <w:t>Организация спортивных соревнований, проведение подвижных игр, конкурсов, встреч с медицинскими работниками, оздоровительные процедуры, призваны способствовать укреплению здоровья, развитию двигательных способностей и функциональных возможностей детей, воспитанию волевых качеств личности.</w:t>
      </w:r>
      <w:r w:rsidR="00200648" w:rsidRPr="00195665">
        <w:rPr>
          <w:rFonts w:ascii="Times New Roman" w:hAnsi="Times New Roman" w:cs="Times New Roman"/>
          <w:sz w:val="28"/>
          <w:szCs w:val="28"/>
        </w:rPr>
        <w:t xml:space="preserve"> В лагере были организованы следующие мероприятия: спортивное мероприятие праздник «Не перевелись ещё богатыри на земле русской», практическое занятие по «наложению повязок» «Как спасти раненого», спортивная игра-эстафета «К службе в армии готовься!», спортивно-игровая программа «Каждый парень воин бравый!», разучивание элементов строевого шага и др.</w:t>
      </w:r>
    </w:p>
    <w:p w:rsidR="00200648" w:rsidRPr="00195665" w:rsidRDefault="00195665" w:rsidP="001956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94620" w:rsidRPr="00195665">
        <w:rPr>
          <w:rFonts w:ascii="Times New Roman" w:hAnsi="Times New Roman" w:cs="Times New Roman"/>
          <w:sz w:val="28"/>
          <w:szCs w:val="28"/>
        </w:rPr>
        <w:t xml:space="preserve">Организация досуга </w:t>
      </w:r>
      <w:r w:rsidR="00200648" w:rsidRPr="00195665">
        <w:rPr>
          <w:rFonts w:ascii="Times New Roman" w:hAnsi="Times New Roman" w:cs="Times New Roman"/>
          <w:sz w:val="28"/>
          <w:szCs w:val="28"/>
        </w:rPr>
        <w:t xml:space="preserve">была </w:t>
      </w:r>
      <w:r w:rsidR="00C94620" w:rsidRPr="00195665">
        <w:rPr>
          <w:rFonts w:ascii="Times New Roman" w:hAnsi="Times New Roman" w:cs="Times New Roman"/>
          <w:sz w:val="28"/>
          <w:szCs w:val="28"/>
        </w:rPr>
        <w:t xml:space="preserve">построена так, чтобы наиболее полно и ярко раскрыть естественную потребность в свободе и независимости ребёнка, стать сферой активного самовоспитания, предоставить детям возможность роста и самосовершенствования, через включение ребят в управление делами на уровне </w:t>
      </w:r>
      <w:proofErr w:type="spellStart"/>
      <w:r w:rsidR="00C94620" w:rsidRPr="00195665">
        <w:rPr>
          <w:rFonts w:ascii="Times New Roman" w:hAnsi="Times New Roman" w:cs="Times New Roman"/>
          <w:sz w:val="28"/>
          <w:szCs w:val="28"/>
        </w:rPr>
        <w:t>микрогрупп</w:t>
      </w:r>
      <w:proofErr w:type="spellEnd"/>
      <w:r w:rsidR="00C94620" w:rsidRPr="00195665">
        <w:rPr>
          <w:rFonts w:ascii="Times New Roman" w:hAnsi="Times New Roman" w:cs="Times New Roman"/>
          <w:sz w:val="28"/>
          <w:szCs w:val="28"/>
        </w:rPr>
        <w:t xml:space="preserve">, отряда и предусматривает развитие и воспитание ребят в коллективе. </w:t>
      </w:r>
      <w:proofErr w:type="gramStart"/>
      <w:r w:rsidR="00C94620" w:rsidRPr="00195665">
        <w:rPr>
          <w:rFonts w:ascii="Times New Roman" w:hAnsi="Times New Roman" w:cs="Times New Roman"/>
          <w:sz w:val="28"/>
          <w:szCs w:val="28"/>
        </w:rPr>
        <w:t xml:space="preserve">Использование массовых форм проведения досуга, таких как игры, конкурсы, концертно-игровые программы способствуют </w:t>
      </w:r>
      <w:r w:rsidR="00C94620" w:rsidRPr="00195665">
        <w:rPr>
          <w:rFonts w:ascii="Times New Roman" w:hAnsi="Times New Roman" w:cs="Times New Roman"/>
          <w:sz w:val="28"/>
          <w:szCs w:val="28"/>
        </w:rPr>
        <w:lastRenderedPageBreak/>
        <w:t>включению всех детей в творческую деятельность, расширяют кругозор детей, р</w:t>
      </w:r>
      <w:r w:rsidR="00200648" w:rsidRPr="00195665">
        <w:rPr>
          <w:rFonts w:ascii="Times New Roman" w:hAnsi="Times New Roman" w:cs="Times New Roman"/>
          <w:sz w:val="28"/>
          <w:szCs w:val="28"/>
        </w:rPr>
        <w:t xml:space="preserve">азвивают у них любознательность: конкурс фактов о </w:t>
      </w:r>
      <w:r>
        <w:rPr>
          <w:rFonts w:ascii="Times New Roman" w:hAnsi="Times New Roman" w:cs="Times New Roman"/>
          <w:sz w:val="28"/>
          <w:szCs w:val="28"/>
        </w:rPr>
        <w:t>России «А знали ли Вы, что...»</w:t>
      </w:r>
      <w:r w:rsidR="00200648" w:rsidRPr="00195665">
        <w:rPr>
          <w:rFonts w:ascii="Times New Roman" w:hAnsi="Times New Roman" w:cs="Times New Roman"/>
          <w:sz w:val="28"/>
          <w:szCs w:val="28"/>
        </w:rPr>
        <w:t>, фестиваль песен между отрядами «Славься, Отечество!»,  историческая викторина, заочное путешествие по памятным местам нашей Родины «Никто не забыт, ничто не забыто», кроссворд «Герои и полководцы».</w:t>
      </w:r>
      <w:proofErr w:type="gramEnd"/>
    </w:p>
    <w:p w:rsidR="00195665" w:rsidRPr="00195665" w:rsidRDefault="00195665" w:rsidP="001956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4620" w:rsidRPr="00195665">
        <w:rPr>
          <w:rFonts w:ascii="Times New Roman" w:hAnsi="Times New Roman" w:cs="Times New Roman"/>
          <w:sz w:val="28"/>
          <w:szCs w:val="28"/>
        </w:rPr>
        <w:t>В основе работы детского о</w:t>
      </w:r>
      <w:r w:rsidR="00200648" w:rsidRPr="00195665">
        <w:rPr>
          <w:rFonts w:ascii="Times New Roman" w:hAnsi="Times New Roman" w:cs="Times New Roman"/>
          <w:sz w:val="28"/>
          <w:szCs w:val="28"/>
        </w:rPr>
        <w:t>здоровительного лагеря «Потомки Победы</w:t>
      </w:r>
      <w:r w:rsidR="00C94620" w:rsidRPr="00195665">
        <w:rPr>
          <w:rFonts w:ascii="Times New Roman" w:hAnsi="Times New Roman" w:cs="Times New Roman"/>
          <w:sz w:val="28"/>
          <w:szCs w:val="28"/>
        </w:rPr>
        <w:t xml:space="preserve">» </w:t>
      </w:r>
      <w:r w:rsidR="00200648" w:rsidRPr="00195665">
        <w:rPr>
          <w:rFonts w:ascii="Times New Roman" w:hAnsi="Times New Roman" w:cs="Times New Roman"/>
          <w:sz w:val="28"/>
          <w:szCs w:val="28"/>
        </w:rPr>
        <w:t xml:space="preserve">была </w:t>
      </w:r>
      <w:r w:rsidR="00C94620" w:rsidRPr="00195665">
        <w:rPr>
          <w:rFonts w:ascii="Times New Roman" w:hAnsi="Times New Roman" w:cs="Times New Roman"/>
          <w:sz w:val="28"/>
          <w:szCs w:val="28"/>
        </w:rPr>
        <w:t>построена воспитательная система по самореализации личности ребёнка через включение его</w:t>
      </w:r>
      <w:r w:rsidR="00200648" w:rsidRPr="00195665">
        <w:rPr>
          <w:rFonts w:ascii="Times New Roman" w:hAnsi="Times New Roman" w:cs="Times New Roman"/>
          <w:sz w:val="28"/>
          <w:szCs w:val="28"/>
        </w:rPr>
        <w:t xml:space="preserve"> в различные виды деятельности. </w:t>
      </w:r>
      <w:r w:rsidR="00C94620" w:rsidRPr="00195665">
        <w:rPr>
          <w:rFonts w:ascii="Times New Roman" w:hAnsi="Times New Roman" w:cs="Times New Roman"/>
          <w:sz w:val="28"/>
          <w:szCs w:val="28"/>
        </w:rPr>
        <w:t xml:space="preserve">Программа направлена на развитие лидерских и коммуникативных качеств, на раскрытие творческого потенциала участников, где гармонично сочетается творчество и спорт, </w:t>
      </w:r>
      <w:r w:rsidR="00200648" w:rsidRPr="00195665">
        <w:rPr>
          <w:rFonts w:ascii="Times New Roman" w:hAnsi="Times New Roman" w:cs="Times New Roman"/>
          <w:sz w:val="28"/>
          <w:szCs w:val="28"/>
        </w:rPr>
        <w:t xml:space="preserve">где все как одна большая семья. </w:t>
      </w:r>
      <w:proofErr w:type="gramStart"/>
      <w:r w:rsidR="00C94620" w:rsidRPr="00195665">
        <w:rPr>
          <w:rFonts w:ascii="Times New Roman" w:hAnsi="Times New Roman" w:cs="Times New Roman"/>
          <w:sz w:val="28"/>
          <w:szCs w:val="28"/>
        </w:rPr>
        <w:t xml:space="preserve">Конкурс рисунков «Рисуют мальчики войну» </w:t>
      </w:r>
      <w:r w:rsidR="00200648" w:rsidRPr="00195665">
        <w:rPr>
          <w:rFonts w:ascii="Times New Roman" w:hAnsi="Times New Roman" w:cs="Times New Roman"/>
          <w:sz w:val="28"/>
          <w:szCs w:val="28"/>
        </w:rPr>
        <w:t>м</w:t>
      </w:r>
      <w:r w:rsidR="00C94620" w:rsidRPr="00195665">
        <w:rPr>
          <w:rFonts w:ascii="Times New Roman" w:hAnsi="Times New Roman" w:cs="Times New Roman"/>
          <w:sz w:val="28"/>
          <w:szCs w:val="28"/>
        </w:rPr>
        <w:t>астер-класс «Голубь мира»</w:t>
      </w:r>
      <w:r w:rsidR="00200648" w:rsidRPr="00195665">
        <w:rPr>
          <w:rFonts w:ascii="Times New Roman" w:hAnsi="Times New Roman" w:cs="Times New Roman"/>
          <w:sz w:val="28"/>
          <w:szCs w:val="28"/>
        </w:rPr>
        <w:t>, п</w:t>
      </w:r>
      <w:r w:rsidR="00C94620" w:rsidRPr="00195665">
        <w:rPr>
          <w:rFonts w:ascii="Times New Roman" w:hAnsi="Times New Roman" w:cs="Times New Roman"/>
          <w:sz w:val="28"/>
          <w:szCs w:val="28"/>
        </w:rPr>
        <w:t>есни о героях войны</w:t>
      </w:r>
      <w:r w:rsidR="00200648" w:rsidRPr="00195665">
        <w:rPr>
          <w:rFonts w:ascii="Times New Roman" w:hAnsi="Times New Roman" w:cs="Times New Roman"/>
          <w:sz w:val="28"/>
          <w:szCs w:val="28"/>
        </w:rPr>
        <w:t>, п</w:t>
      </w:r>
      <w:r w:rsidR="00C94620" w:rsidRPr="00195665">
        <w:rPr>
          <w:rFonts w:ascii="Times New Roman" w:hAnsi="Times New Roman" w:cs="Times New Roman"/>
          <w:sz w:val="28"/>
          <w:szCs w:val="28"/>
        </w:rPr>
        <w:t>росмотр фильма «Солдатик»</w:t>
      </w:r>
      <w:r w:rsidR="00200648" w:rsidRPr="00195665">
        <w:rPr>
          <w:rFonts w:ascii="Times New Roman" w:hAnsi="Times New Roman" w:cs="Times New Roman"/>
          <w:sz w:val="28"/>
          <w:szCs w:val="28"/>
        </w:rPr>
        <w:t>, мероприятия в поселковой библиотеке, экскурсии на Мемориал</w:t>
      </w:r>
      <w:r w:rsidRPr="00195665">
        <w:rPr>
          <w:rFonts w:ascii="Times New Roman" w:hAnsi="Times New Roman" w:cs="Times New Roman"/>
          <w:sz w:val="28"/>
          <w:szCs w:val="28"/>
        </w:rPr>
        <w:t xml:space="preserve"> славы, </w:t>
      </w:r>
      <w:proofErr w:type="spellStart"/>
      <w:r w:rsidRPr="00195665">
        <w:rPr>
          <w:rFonts w:ascii="Times New Roman" w:hAnsi="Times New Roman" w:cs="Times New Roman"/>
          <w:sz w:val="28"/>
          <w:szCs w:val="28"/>
        </w:rPr>
        <w:t>Б</w:t>
      </w:r>
      <w:r w:rsidR="00200648" w:rsidRPr="00195665">
        <w:rPr>
          <w:rFonts w:ascii="Times New Roman" w:hAnsi="Times New Roman" w:cs="Times New Roman"/>
          <w:sz w:val="28"/>
          <w:szCs w:val="28"/>
        </w:rPr>
        <w:t>арбашово</w:t>
      </w:r>
      <w:proofErr w:type="spellEnd"/>
      <w:r w:rsidR="00200648" w:rsidRPr="00195665">
        <w:rPr>
          <w:rFonts w:ascii="Times New Roman" w:hAnsi="Times New Roman" w:cs="Times New Roman"/>
          <w:sz w:val="28"/>
          <w:szCs w:val="28"/>
        </w:rPr>
        <w:t xml:space="preserve"> поле, </w:t>
      </w:r>
      <w:r w:rsidR="00C94620" w:rsidRPr="00195665">
        <w:rPr>
          <w:rFonts w:ascii="Times New Roman" w:hAnsi="Times New Roman" w:cs="Times New Roman"/>
          <w:sz w:val="28"/>
          <w:szCs w:val="28"/>
        </w:rPr>
        <w:t xml:space="preserve"> </w:t>
      </w:r>
      <w:r w:rsidRPr="00195665">
        <w:rPr>
          <w:rFonts w:ascii="Times New Roman" w:hAnsi="Times New Roman" w:cs="Times New Roman"/>
          <w:sz w:val="28"/>
          <w:szCs w:val="28"/>
        </w:rPr>
        <w:t>национальный музей, парк «</w:t>
      </w:r>
      <w:proofErr w:type="spellStart"/>
      <w:r w:rsidRPr="00195665">
        <w:rPr>
          <w:rFonts w:ascii="Times New Roman" w:hAnsi="Times New Roman" w:cs="Times New Roman"/>
          <w:sz w:val="28"/>
          <w:szCs w:val="28"/>
        </w:rPr>
        <w:t>Нартон</w:t>
      </w:r>
      <w:proofErr w:type="spellEnd"/>
      <w:r w:rsidRPr="00195665">
        <w:rPr>
          <w:rFonts w:ascii="Times New Roman" w:hAnsi="Times New Roman" w:cs="Times New Roman"/>
          <w:sz w:val="28"/>
          <w:szCs w:val="28"/>
        </w:rPr>
        <w:t>» вызвали особый интерес у ребят.</w:t>
      </w:r>
      <w:proofErr w:type="gramEnd"/>
    </w:p>
    <w:p w:rsidR="00C94620" w:rsidRPr="00195665" w:rsidRDefault="00195665" w:rsidP="001956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95665">
        <w:rPr>
          <w:rFonts w:ascii="Times New Roman" w:hAnsi="Times New Roman" w:cs="Times New Roman"/>
          <w:sz w:val="28"/>
          <w:szCs w:val="28"/>
        </w:rPr>
        <w:t>Программа лагеря  комплексная, т.е. включала в себя разноплановую деятельность, объединяла различные направления оздоровления, отдыха и воспитания детей в условиях оздоровительного лагеря. Одно из направлений воспитательной программы школы «Патриотическое воспитание». Через это направления школа осуществляет краеведческую работу и работу по патриотическому воспитанию, организуются экскурсии в музеи города в течение года. Для более глубокого погружения учащихся в историю своей Малой Родины, района необходимо непрерывное образование, в том числе и во время летнего отдыха.</w:t>
      </w:r>
    </w:p>
    <w:sectPr w:rsidR="00C94620" w:rsidRPr="00195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F2"/>
    <w:rsid w:val="00195665"/>
    <w:rsid w:val="00200648"/>
    <w:rsid w:val="00C94620"/>
    <w:rsid w:val="00D61BEC"/>
    <w:rsid w:val="00EC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2025-06-19T05:36:00Z</dcterms:created>
  <dcterms:modified xsi:type="dcterms:W3CDTF">2025-06-19T06:16:00Z</dcterms:modified>
</cp:coreProperties>
</file>